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E5" w:rsidRDefault="00C57451" w:rsidP="00691587">
      <w:pPr>
        <w:jc w:val="center"/>
        <w:rPr>
          <w:rFonts w:ascii="TH SarabunPSK" w:hAnsi="TH SarabunPSK" w:cs="TH SarabunPSK" w:hint="cs"/>
          <w:b/>
          <w:bCs/>
          <w:spacing w:val="-10"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</w: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หลักสูตรสถานศึกษา</w:t>
      </w:r>
      <w:r w:rsidR="00F04A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A7410" w:rsidRDefault="007A7410" w:rsidP="00691587">
      <w:pPr>
        <w:jc w:val="center"/>
        <w:rPr>
          <w:rFonts w:ascii="TH SarabunPSK" w:hAnsi="TH SarabunPSK" w:cs="TH SarabunPSK"/>
          <w:b/>
          <w:bCs/>
          <w:spacing w:val="-10"/>
          <w:sz w:val="28"/>
        </w:rPr>
      </w:pPr>
      <w:r w:rsidRPr="00691587">
        <w:rPr>
          <w:rFonts w:ascii="TH SarabunPSK" w:hAnsi="TH SarabunPSK" w:cs="TH SarabunPSK"/>
          <w:b/>
          <w:bCs/>
          <w:spacing w:val="-10"/>
          <w:sz w:val="28"/>
          <w:cs/>
        </w:rPr>
        <w:t>ในหลักเกณฑ์การจัดการศึกษานอกโรงเรียน ตามหลักสูตร</w:t>
      </w:r>
      <w:r w:rsidR="00691587" w:rsidRPr="00691587">
        <w:rPr>
          <w:rFonts w:ascii="TH SarabunPSK" w:hAnsi="TH SarabunPSK" w:cs="TH SarabunPSK"/>
          <w:b/>
          <w:bCs/>
          <w:spacing w:val="-10"/>
          <w:sz w:val="28"/>
          <w:cs/>
        </w:rPr>
        <w:t>การจัดการศึกษานอกระบบระดับการศึกษาขั้นพื้นฐาน พุทธศักราช ๒๕๕๑</w:t>
      </w:r>
    </w:p>
    <w:p w:rsidR="00F04A16" w:rsidRPr="00F04A16" w:rsidRDefault="00F04A16" w:rsidP="0069158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(ประกอบการประเมิน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ตช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A7410" w:rsidRPr="00691587" w:rsidRDefault="000379E5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ตัวเชื่อมต่อตรง 7" o:spid="_x0000_s1026" style="position:absolute;z-index:251659264;visibility:visible" from=".1pt,-.4pt" to="495.1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">
            <v:stroke dashstyle="1 1" startarrow="diamond" endarrow="diamond" endcap="round"/>
          </v:line>
        </w:pic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1. ให้สถานศึกษาสอบถามข้อมูลผู้เกี่ยวข้อง ได้แก่ ครูที่ใช้หลักสูตร ผู้เรียน นายจ้างในสถานประกอบการ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ผู้นำชุมชนที่เกี่ยวข้องกับผู้เรียน หรือใกล้ชิดคุ้นเคยกับผู้เรียน และผู้เกี่ยวข้อง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2.  ผู้ให้ข้อมูลควรศึกษาหลักสูตรสถานศึกษาร่วมด้วย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และแสดงความคิดเห็นตามประเด็น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3. ประเด็นในการประเมินหลักสูตร ประกอบด้วย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3.1 จุดมุ่งหมาย </w:t>
      </w:r>
      <w:r w:rsidRPr="00691587">
        <w:rPr>
          <w:rFonts w:ascii="TH SarabunPSK" w:hAnsi="TH SarabunPSK" w:cs="TH SarabunPSK"/>
          <w:sz w:val="32"/>
          <w:szCs w:val="32"/>
        </w:rPr>
        <w:t>/</w:t>
      </w:r>
      <w:r w:rsidRPr="00691587">
        <w:rPr>
          <w:rFonts w:ascii="TH SarabunPSK" w:hAnsi="TH SarabunPSK" w:cs="TH SarabunPSK"/>
          <w:sz w:val="32"/>
          <w:szCs w:val="32"/>
          <w:cs/>
        </w:rPr>
        <w:t>โครงสร้างหลักสูตร</w:t>
      </w:r>
      <w:r w:rsidRPr="00691587">
        <w:rPr>
          <w:rFonts w:ascii="TH SarabunPSK" w:hAnsi="TH SarabunPSK" w:cs="TH SarabunPSK"/>
          <w:sz w:val="32"/>
          <w:szCs w:val="32"/>
        </w:rPr>
        <w:t>/</w:t>
      </w:r>
      <w:r w:rsidRPr="00691587">
        <w:rPr>
          <w:rFonts w:ascii="TH SarabunPSK" w:hAnsi="TH SarabunPSK" w:cs="TH SarabunPSK"/>
          <w:sz w:val="32"/>
          <w:szCs w:val="32"/>
          <w:cs/>
        </w:rPr>
        <w:t>เนื้อหาสาระ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3.2 </w:t>
      </w:r>
      <w:r w:rsidRPr="00691587">
        <w:rPr>
          <w:rFonts w:ascii="TH SarabunPSK" w:hAnsi="TH SarabunPSK" w:cs="TH SarabunPSK"/>
          <w:spacing w:val="-6"/>
          <w:sz w:val="32"/>
          <w:szCs w:val="32"/>
          <w:cs/>
        </w:rPr>
        <w:t>การจัดกระบวนการเรียนรู้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3.3 </w:t>
      </w:r>
      <w:r w:rsidRPr="00691587">
        <w:rPr>
          <w:rFonts w:ascii="TH SarabunPSK" w:hAnsi="TH SarabunPSK" w:cs="TH SarabunPSK"/>
          <w:sz w:val="32"/>
          <w:szCs w:val="32"/>
          <w:cs/>
        </w:rPr>
        <w:t>สื่อและแหล่งเรียนรู้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3.4 </w:t>
      </w:r>
      <w:r w:rsidRPr="00691587">
        <w:rPr>
          <w:rFonts w:ascii="TH SarabunPSK" w:hAnsi="TH SarabunPSK" w:cs="TH SarabunPSK"/>
          <w:sz w:val="32"/>
          <w:szCs w:val="32"/>
          <w:cs/>
        </w:rPr>
        <w:t>การวัดและประเมินผล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3.5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การประกันคุณภาพหลักสูตร</w:t>
      </w:r>
    </w:p>
    <w:p w:rsidR="007A7410" w:rsidRPr="00691587" w:rsidRDefault="000379E5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ตัวเชื่อมต่อตรง 6" o:spid="_x0000_s1033" style="position:absolute;z-index:251663360;visibility:visible" from="8.2pt,1.55pt" to="488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">
            <v:stroke startarrow="diamond" endarrow="diamond"/>
          </v:line>
        </w:pic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1  ข้อมูลทั่วไป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เพศ  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ชาย           </w:t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หญิง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อายุ     </w:t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="00E45281">
        <w:rPr>
          <w:rFonts w:ascii="TH SarabunPSK" w:hAnsi="TH SarabunPSK" w:cs="TH SarabunPSK"/>
          <w:sz w:val="32"/>
          <w:szCs w:val="32"/>
          <w:cs/>
        </w:rPr>
        <w:t xml:space="preserve">   1</w:t>
      </w:r>
      <w:r w:rsidR="00E45281">
        <w:rPr>
          <w:rFonts w:ascii="TH SarabunPSK" w:hAnsi="TH SarabunPSK" w:cs="TH SarabunPSK"/>
          <w:sz w:val="32"/>
          <w:szCs w:val="32"/>
        </w:rPr>
        <w:t>5</w:t>
      </w:r>
      <w:r w:rsidRPr="00691587">
        <w:rPr>
          <w:rFonts w:ascii="TH SarabunPSK" w:hAnsi="TH SarabunPSK" w:cs="TH SarabunPSK"/>
          <w:sz w:val="32"/>
          <w:szCs w:val="32"/>
          <w:cs/>
        </w:rPr>
        <w:t>-39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="00C0556B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40 </w:t>
      </w:r>
      <w:r w:rsidRPr="00691587">
        <w:rPr>
          <w:rFonts w:ascii="TH SarabunPSK" w:hAnsi="TH SarabunPSK" w:cs="TH SarabunPSK"/>
          <w:sz w:val="32"/>
          <w:szCs w:val="32"/>
        </w:rPr>
        <w:t>–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59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>60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ปีขึ้นไป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อาชีพ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รับจ้าง   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ค้าขาย    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เกษตรกรรม          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รับราชการ</w:t>
      </w:r>
      <w:r w:rsidR="00C0556B">
        <w:rPr>
          <w:rFonts w:ascii="TH SarabunPSK" w:hAnsi="TH SarabunPSK" w:cs="TH SarabunPSK" w:hint="cs"/>
          <w:sz w:val="32"/>
          <w:szCs w:val="32"/>
          <w:cs/>
        </w:rPr>
        <w:tab/>
      </w:r>
      <w:r w:rsidR="00C0556B">
        <w:rPr>
          <w:rFonts w:ascii="TH SarabunPSK" w:hAnsi="TH SarabunPSK" w:cs="TH SarabunPSK" w:hint="cs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>อื่น ๆ ระบุ...................................</w: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  <w:r w:rsidRPr="006915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ความคิดเห็นต่อหลักสูตรสถานศึกษา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u w:val="single"/>
          <w:cs/>
        </w:rPr>
        <w:t xml:space="preserve">คำชี้แจง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ใส่เครื่องหมาย /  ลงในช่องที่ตรงกับความคิดเห็นของท่านเพียงช่องเดียว</w:t>
      </w:r>
    </w:p>
    <w:p w:rsidR="007A7410" w:rsidRPr="00691587" w:rsidRDefault="007A7410" w:rsidP="007A7410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105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12"/>
        <w:gridCol w:w="720"/>
        <w:gridCol w:w="720"/>
        <w:gridCol w:w="720"/>
        <w:gridCol w:w="720"/>
        <w:gridCol w:w="720"/>
      </w:tblGrid>
      <w:tr w:rsidR="007A7410" w:rsidRPr="00691587" w:rsidTr="00E45281">
        <w:trPr>
          <w:tblHeader/>
        </w:trPr>
        <w:tc>
          <w:tcPr>
            <w:tcW w:w="6912" w:type="dxa"/>
            <w:vMerge w:val="restart"/>
            <w:vAlign w:val="center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ประเด็นแสดงความคิดเห็น</w:t>
            </w:r>
          </w:p>
        </w:tc>
        <w:tc>
          <w:tcPr>
            <w:tcW w:w="3600" w:type="dxa"/>
            <w:gridSpan w:val="5"/>
            <w:vAlign w:val="center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7A7410" w:rsidRPr="00691587" w:rsidTr="00E45281">
        <w:trPr>
          <w:tblHeader/>
        </w:trPr>
        <w:tc>
          <w:tcPr>
            <w:tcW w:w="6912" w:type="dxa"/>
            <w:vMerge/>
            <w:tcBorders>
              <w:bottom w:val="single" w:sz="4" w:space="0" w:color="auto"/>
            </w:tcBorders>
            <w:vAlign w:val="center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มาก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A7410" w:rsidRPr="00C6105C" w:rsidRDefault="007A7410" w:rsidP="00164BD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น้อยที่สุด</w:t>
            </w: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จุดมุ่งหมาย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โครงสร้างหลักสูตร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เนื้อหาสาระ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จุดมุ่งหมายของหลักสูตรกับวิสัยทัศน์การจัดการศึกษาของสถานศึกษา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มีความสอดค</w:t>
            </w:r>
            <w:bookmarkStart w:id="0" w:name="_GoBack"/>
            <w:bookmarkEnd w:id="0"/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ล้องกัน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จุดมุ่งหมายหลักสูตรมีความชัดเจน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3)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โครงสร้างหลักสูตรสถานศึกษาสอดคล้องกับ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 หลักสูตรการศึกษานอกระบบ ระดับการศึกษาขั้นพื้นฐาน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พุทธศักราช 2551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ภาคีเครือข่ายและชุมชน มีส่วนร่วมในการพัฒนาหลักสูตรสถานศึกษา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5)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สาระในรายวิชาสนองความต้องการและความจำเป็นของผู้เรียน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สาระในรายวิชาตอบสนองต่อมาตรฐานการเรียนรู้ ตัวบ่งชี้ของวิชา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คำอธิบายราย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วิชาเนื้อหาวิชา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มีกำหนดไว้อย่างชัดเจน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สามารถนำไปปฏิบัติได้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กำหนดคุณลักษณะอันพึงประสงค์ คุณธรรม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จริยธรรมหรือค่านิยมตามสภาพปัญหาของผู้เรียนและชุมชน</w:t>
            </w:r>
          </w:p>
          <w:p w:rsidR="004C6AB5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ind w:left="284" w:hanging="284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2. การจัดกระบวนการเรียนรู้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1)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คำนึงถึงความแตกต่างในความรู้ ประสบการณ์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คำนึงถึงความแตกต่างของ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ความสามารถและวิธีการเรียนรู้ของผู้เรียน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ในแต่ละรายวิชาใช้รูปแบบ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วิธีการที่หลากหลาย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โดยเน้นผู้เรียนเป็นสำคัญ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ส่งเสริมให้ผู้เรียนได้ฝึกกระบวนการคิดเป็น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มีการจัดทำโครงงานที่</w:t>
            </w:r>
            <w:proofErr w:type="spellStart"/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การเนื้อหาหรือหมวดวิชา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เปิดโอกาสให้ผู้เรียนได้นำเสนอโครงงานในเวทีต่างๆ เพื่อให้มีการแลกเปลี่ยนนวัตกรรมและองค์ความรู้จากการทำโครงงาน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จัดให้สอนเสริมในเนื้อวิชาที่ยากโดยผู้เชี่ยวชาญในเนื้อหานั้นๆ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ส่งเสริมให้ผู้เรียนได้เรียนรู้จากแหล่งเรียนรู้ต่างๆทั้งภายในและภายนอกสถานศึกษาเป็นระยะๆ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สอดแทรกการพัฒนาคุณลักษณะอันพึงประสงค์ หรือคุณธรรม จริย</w:t>
            </w:r>
            <w:r w:rsidR="0033305D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รรมในกระบวนการเรียนรู้และกิจกรรมต่าง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สื่อและแหล่งเรียนรู้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นำสื่</w:t>
            </w:r>
            <w:r w:rsidR="0033305D">
              <w:rPr>
                <w:rFonts w:ascii="TH SarabunPSK" w:hAnsi="TH SarabunPSK" w:cs="TH SarabunPSK"/>
                <w:sz w:val="32"/>
                <w:szCs w:val="32"/>
                <w:cs/>
              </w:rPr>
              <w:t>อหลากหลาย เช่น หนังสือเรียน วีด</w:t>
            </w:r>
            <w:r w:rsidR="0033305D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ทัศน์ วีซีดี ฯลฯมาใช้ในการจัดกระบวนการเรียนรู้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สื่</w:t>
            </w:r>
            <w:r w:rsidR="0033305D">
              <w:rPr>
                <w:rFonts w:ascii="TH SarabunPSK" w:hAnsi="TH SarabunPSK" w:cs="TH SarabunPSK"/>
                <w:sz w:val="32"/>
                <w:szCs w:val="32"/>
                <w:cs/>
              </w:rPr>
              <w:t>อการเรียน เช่น หนังสือเรียน วีด</w:t>
            </w:r>
            <w:r w:rsidR="0033305D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ทัศน์ วีซีดี ฯลฯ มีเพียงพอให้ผู้เรียนค้นคว้า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มีสื่อการเรียนที่เหมาะสมกับผู้เรียน เช่น อ่านแล้วทำความเข้าใจได้ง่าย 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4)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มีสื่อหลักประกอบการเรียนรู้และมีจำนวนเพียงพอ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5)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มีทำเนียบแหล่งเรียนรู้และภูมิปัญญาที่พร้อมให้ผู้เรียนเข้าไปเรียนรู้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4C6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กำหนดให้วัดและประเมินผลผู้เรียน ก่อนเรียนทุกหมวดวิชา เพื่อจัดระดับความรู้เดิมและวางแผนการจัดกระบวนการเรียนรู้ให้เหมาะสมกับผู้เรียน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กำหนดให้วัดและประเมินผลผู้เรียนเป็นระยะ ๆ</w:t>
            </w:r>
            <w:r w:rsidR="007329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 เพื่อตรวจสอบความรู้ความเข้าใจระหว่างเรียน และให้ความช่วยเหลือทางการเรียนทันท่วงที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กำหนดให้ใช้วิธีการวัดและประเมินผลที่หลากหลายและเน้นการประเมินตามสภาพจริง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4)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กำหนดให้ใช้วิธีการวัดและประเมินผลที่สอดคล้องกับผลการเรียนรู้ที่คาดหวัง สาระการเรียนรู้ และกระบวนการเรียนรู้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5)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กำหนดให้มีการบันทึกผลการจัดกระบวนการเรียนรู้หลังเรียน(พบกลุ่ม) ทุกครั้ง และนำข้อบกพร่อง ปัญหามาวางแผนในการจัดกระบวนการเรียนรู้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pStyle w:val="3"/>
              <w:spacing w:before="0" w:after="0"/>
              <w:ind w:left="284" w:hanging="284"/>
              <w:outlineLvl w:val="2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lastRenderedPageBreak/>
              <w:t xml:space="preserve">  </w:t>
            </w:r>
            <w:r w:rsidR="007A7410" w:rsidRPr="0069158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มีการทำวิจัยอย่างง่ายเพื่อแก้ไขปัญหาทางการเรียน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C6105C" w:rsidRPr="00691587" w:rsidRDefault="004C6AB5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7A7410"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การประกันคุณภาพหลักสูตร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5.1 การบริหารหลักสูตร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4C6A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มีผู้รับผิดชอบหลักสูตร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มีระบบรายงานข้อมูล หลักสูตร การจัดการศึกษาและผู้สอน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มีการประเมินผู้สอน การจัดการเรียนการสอนและนำผลการประเมินไปปรับปรุงการเรียนการสอน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มีการติดตามผลการเรียนและประสิทธิภาพของผู้เรียน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5.2 ทรัพยากรประกอบการเรียนการสอน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4C6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มีสถานที่เหมาะสมในการจัดกิจกรรมพบกลุ่ม/การจัดกระบวนการเรียนรู้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มีแหล่งเรียนรู้ที่ตอบสนองต่อสาระเนื้อหาในหมวดวิชาตามหลักสูตร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มีวัสดุ อุปกรณ์ ที่เหมาะสมและเพียงพอแก่การจัดกิจกรรมพบกลุ่ม/การจัดกระบวนการเรียนรู้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5.3 ระบบการให้ความช่วยเหลือผู้เรียน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มีศูนย์ให้คำปรึกษาแนะแนว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มีระบบดูแลให้ความช่วยเหลือผู้เรียน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single" w:sz="4" w:space="0" w:color="auto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ครู/ผู้สอนรู้จักผู้เรียนทุกคนและดูแลช่วยเหลือให้ผู้เรียนมีแผนการเรียนที่เหมาะสม ตามความต้องการ และเห็นช่องทางทางการเรียนจนสำเร็จการศึกษา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5.4 ความพึงพอใจของผู้ใช้ผลผลิต</w:t>
            </w: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  <w:tcBorders>
              <w:top w:val="nil"/>
            </w:tcBorders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มีการสำรวจความพึงพอใจของผู้ใช้ผลผลิตจากหลักสูตร</w:t>
            </w: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45281">
        <w:tc>
          <w:tcPr>
            <w:tcW w:w="6912" w:type="dxa"/>
          </w:tcPr>
          <w:p w:rsidR="007A7410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7A7410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มีการติดตามผลผู้เรียนหลังจากสำเร็จการศึกษา</w:t>
            </w: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1587" w:rsidRDefault="007A7410" w:rsidP="00691587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>ข้อเสนอแนะ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7410" w:rsidRPr="00691587" w:rsidRDefault="00691587" w:rsidP="00691587">
      <w:pPr>
        <w:jc w:val="center"/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A7410" w:rsidRPr="00691587">
        <w:rPr>
          <w:rFonts w:ascii="TH SarabunPSK" w:hAnsi="TH SarabunPSK" w:cs="TH SarabunPSK"/>
          <w:sz w:val="32"/>
          <w:szCs w:val="32"/>
          <w:cs/>
        </w:rPr>
        <w:t>.</w:t>
      </w:r>
      <w:r w:rsidR="007A7410"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="007A7410"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="007A7410"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="007A7410"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="007A7410" w:rsidRPr="00691587">
        <w:rPr>
          <w:rFonts w:ascii="TH SarabunPSK" w:hAnsi="TH SarabunPSK" w:cs="TH SarabunPSK"/>
          <w:sz w:val="32"/>
          <w:szCs w:val="32"/>
        </w:rPr>
        <w:sym w:font="Wingdings 2" w:char="F0F5"/>
      </w:r>
    </w:p>
    <w:p w:rsidR="007A7410" w:rsidRPr="00691587" w:rsidRDefault="007A7410" w:rsidP="00691587">
      <w:pPr>
        <w:jc w:val="center"/>
        <w:rPr>
          <w:rFonts w:ascii="TH SarabunPSK" w:hAnsi="TH SarabunPSK" w:cs="TH SarabunPSK"/>
          <w:sz w:val="32"/>
          <w:szCs w:val="32"/>
          <w:cs/>
        </w:rPr>
        <w:sectPr w:rsidR="007A7410" w:rsidRPr="00691587" w:rsidSect="00691587">
          <w:pgSz w:w="11906" w:h="16838"/>
          <w:pgMar w:top="567" w:right="566" w:bottom="1134" w:left="709" w:header="709" w:footer="709" w:gutter="0"/>
          <w:cols w:space="708"/>
          <w:docGrid w:linePitch="360"/>
        </w:sectPr>
      </w:pPr>
    </w:p>
    <w:p w:rsidR="007A7410" w:rsidRPr="00691587" w:rsidRDefault="00C57451" w:rsidP="0069158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แบบประเมินหลักสูตรสถานศึกษา </w: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หลักสูตร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ต่อเนื่อง</w:t>
      </w:r>
    </w:p>
    <w:p w:rsidR="007A7410" w:rsidRDefault="007A7410" w:rsidP="00691587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 xml:space="preserve">(หลักสูตรระยะสั้น หลักสูตรอาชีพ หลักสูตรทักษะชีวิต) ในสำนักงาน </w:t>
      </w:r>
      <w:proofErr w:type="spellStart"/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7A7410" w:rsidRPr="000379E5" w:rsidRDefault="00F04A16" w:rsidP="000379E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(ประกอบการประเมิน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ตช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1. ให้สถานศึกษาสอบถามข้อมูลผู้เกี่ยวข้อง ได้แก่ ครูที่ใช้หลักสูตร ผู้เรียน/ผู้รับบริการ นายจ้างในสถานประกอบการ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ผู้นำชุมชนที่เกี่ยวข้องกับผู้เรียน หรือใกล้ชิดคุ้นเคยกับผู้เรียน และผู้เกี่ยวข้อง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2.  ผู้ให้ข้อมูลควรศึกษาหลักสูตราร่วมด้วย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และแสดงความคิดเห็น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>3. ประเด็นในการประเมินหลักสูตร ประกอบด้วย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3.1 จุดมุ่งหมาย </w:t>
      </w:r>
      <w:r w:rsidRPr="00691587">
        <w:rPr>
          <w:rFonts w:ascii="TH SarabunPSK" w:hAnsi="TH SarabunPSK" w:cs="TH SarabunPSK"/>
          <w:sz w:val="32"/>
          <w:szCs w:val="32"/>
        </w:rPr>
        <w:t>/</w:t>
      </w:r>
      <w:r w:rsidRPr="00691587">
        <w:rPr>
          <w:rFonts w:ascii="TH SarabunPSK" w:hAnsi="TH SarabunPSK" w:cs="TH SarabunPSK"/>
          <w:sz w:val="32"/>
          <w:szCs w:val="32"/>
          <w:cs/>
        </w:rPr>
        <w:t>โครงสร้างหลักสูตร</w:t>
      </w:r>
      <w:r w:rsidRPr="00691587">
        <w:rPr>
          <w:rFonts w:ascii="TH SarabunPSK" w:hAnsi="TH SarabunPSK" w:cs="TH SarabunPSK"/>
          <w:sz w:val="32"/>
          <w:szCs w:val="32"/>
        </w:rPr>
        <w:t>/</w:t>
      </w:r>
      <w:r w:rsidRPr="00691587">
        <w:rPr>
          <w:rFonts w:ascii="TH SarabunPSK" w:hAnsi="TH SarabunPSK" w:cs="TH SarabunPSK"/>
          <w:sz w:val="32"/>
          <w:szCs w:val="32"/>
          <w:cs/>
        </w:rPr>
        <w:t>เนื้อหาสาระ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3.2 </w:t>
      </w:r>
      <w:r w:rsidRPr="00691587">
        <w:rPr>
          <w:rFonts w:ascii="TH SarabunPSK" w:hAnsi="TH SarabunPSK" w:cs="TH SarabunPSK"/>
          <w:spacing w:val="-6"/>
          <w:sz w:val="32"/>
          <w:szCs w:val="32"/>
          <w:cs/>
        </w:rPr>
        <w:t>การจัดกระบวนการเรียนรู้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3.3 </w:t>
      </w:r>
      <w:r w:rsidRPr="00691587">
        <w:rPr>
          <w:rFonts w:ascii="TH SarabunPSK" w:hAnsi="TH SarabunPSK" w:cs="TH SarabunPSK"/>
          <w:sz w:val="32"/>
          <w:szCs w:val="32"/>
          <w:cs/>
        </w:rPr>
        <w:t>สื่อและแหล่งเรียนรู้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3.4 </w:t>
      </w:r>
      <w:r w:rsidRPr="00691587">
        <w:rPr>
          <w:rFonts w:ascii="TH SarabunPSK" w:hAnsi="TH SarabunPSK" w:cs="TH SarabunPSK"/>
          <w:sz w:val="32"/>
          <w:szCs w:val="32"/>
          <w:cs/>
        </w:rPr>
        <w:t>การวัดและประเมินผล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tab/>
        <w:t xml:space="preserve">    3.5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การประกันคุณภาพหลักสูตร</w:t>
      </w:r>
    </w:p>
    <w:p w:rsidR="007A7410" w:rsidRPr="00691587" w:rsidRDefault="000379E5" w:rsidP="00691587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line id="ตัวเชื่อมต่อตรง 4" o:spid="_x0000_s1031" style="position:absolute;z-index:251665408;visibility:visible" from="0,2.05pt" to="47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">
            <v:stroke startarrow="diamond" endarrow="diamond"/>
          </v:line>
        </w:pict>
      </w:r>
      <w:r w:rsidR="007A7410"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1  ข้อมูลทั่วไป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เพศ  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="00E45281">
        <w:rPr>
          <w:rFonts w:ascii="TH SarabunPSK" w:hAnsi="TH SarabunPSK" w:cs="TH SarabunPSK"/>
          <w:sz w:val="32"/>
          <w:szCs w:val="32"/>
          <w:cs/>
        </w:rPr>
        <w:t xml:space="preserve">   ชาย           </w:t>
      </w:r>
      <w:r w:rsidR="00E45281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หญิง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อายุ     </w:t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45281">
        <w:rPr>
          <w:rFonts w:ascii="TH SarabunPSK" w:hAnsi="TH SarabunPSK" w:cs="TH SarabunPSK" w:hint="cs"/>
          <w:sz w:val="32"/>
          <w:szCs w:val="32"/>
          <w:cs/>
        </w:rPr>
        <w:t xml:space="preserve">ต่ำกว่า </w:t>
      </w:r>
      <w:r w:rsidR="00E45281">
        <w:rPr>
          <w:rFonts w:ascii="TH SarabunPSK" w:hAnsi="TH SarabunPSK" w:cs="TH SarabunPSK"/>
          <w:sz w:val="32"/>
          <w:szCs w:val="32"/>
        </w:rPr>
        <w:t xml:space="preserve">15 </w:t>
      </w:r>
      <w:r w:rsidR="00E45281">
        <w:rPr>
          <w:rFonts w:ascii="TH SarabunPSK" w:hAnsi="TH SarabunPSK" w:cs="TH SarabunPSK" w:hint="cs"/>
          <w:sz w:val="32"/>
          <w:szCs w:val="32"/>
          <w:cs/>
        </w:rPr>
        <w:t>ปี</w:t>
      </w:r>
      <w:r w:rsidR="00E45281">
        <w:rPr>
          <w:rFonts w:ascii="TH SarabunPSK" w:hAnsi="TH SarabunPSK" w:cs="TH SarabunPSK" w:hint="cs"/>
          <w:sz w:val="32"/>
          <w:szCs w:val="32"/>
          <w:cs/>
        </w:rPr>
        <w:tab/>
      </w:r>
      <w:r w:rsidR="00E45281"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>16-39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="00D92B33">
        <w:rPr>
          <w:rFonts w:ascii="TH SarabunPSK" w:hAnsi="TH SarabunPSK" w:cs="TH SarabunPSK"/>
          <w:sz w:val="32"/>
          <w:szCs w:val="32"/>
        </w:rPr>
        <w:tab/>
      </w:r>
      <w:r w:rsidR="00E45281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40 </w:t>
      </w:r>
      <w:r w:rsidRPr="00691587">
        <w:rPr>
          <w:rFonts w:ascii="TH SarabunPSK" w:hAnsi="TH SarabunPSK" w:cs="TH SarabunPSK"/>
          <w:sz w:val="32"/>
          <w:szCs w:val="32"/>
        </w:rPr>
        <w:t>–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59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60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ปีขึ้นไป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อาชีพ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รับจ้าง   </w:t>
      </w:r>
      <w:r w:rsidR="00E45281">
        <w:rPr>
          <w:rFonts w:ascii="TH SarabunPSK" w:hAnsi="TH SarabunPSK" w:cs="TH SarabunPSK"/>
          <w:sz w:val="32"/>
          <w:szCs w:val="32"/>
        </w:rPr>
        <w:t xml:space="preserve">  </w:t>
      </w:r>
      <w:r w:rsidR="00E45281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ค้าขาย       </w:t>
      </w:r>
      <w:r w:rsidR="00E45281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เกษตรกรรม          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รับราชการ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อื่น ๆ ระบุ...................................</w: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  <w:r w:rsidRPr="006915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ความคิดเห็นต่อการศึกษาหลักสูตรต่อเนื่อง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u w:val="single"/>
          <w:cs/>
        </w:rPr>
        <w:t xml:space="preserve">คำชี้แจง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ใส่เครื่องหมาย /  ลงในช่องที่ตรงกับความคิดเห็นของท่านเพียงช่องเดียว</w:t>
      </w:r>
    </w:p>
    <w:tbl>
      <w:tblPr>
        <w:tblStyle w:val="a3"/>
        <w:tblW w:w="10480" w:type="dxa"/>
        <w:tblInd w:w="-459" w:type="dxa"/>
        <w:tblLook w:val="01E0" w:firstRow="1" w:lastRow="1" w:firstColumn="1" w:lastColumn="1" w:noHBand="0" w:noVBand="0"/>
      </w:tblPr>
      <w:tblGrid>
        <w:gridCol w:w="6947"/>
        <w:gridCol w:w="717"/>
        <w:gridCol w:w="713"/>
        <w:gridCol w:w="716"/>
        <w:gridCol w:w="718"/>
        <w:gridCol w:w="669"/>
      </w:tblGrid>
      <w:tr w:rsidR="00691587" w:rsidRPr="00691587" w:rsidTr="00691587">
        <w:trPr>
          <w:tblHeader/>
        </w:trPr>
        <w:tc>
          <w:tcPr>
            <w:tcW w:w="6947" w:type="dxa"/>
            <w:vMerge w:val="restart"/>
            <w:vAlign w:val="center"/>
          </w:tcPr>
          <w:p w:rsidR="00691587" w:rsidRPr="00691587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ประเด็นแสดงความคิดเห็น</w:t>
            </w:r>
          </w:p>
        </w:tc>
        <w:tc>
          <w:tcPr>
            <w:tcW w:w="3533" w:type="dxa"/>
            <w:gridSpan w:val="5"/>
            <w:vAlign w:val="center"/>
          </w:tcPr>
          <w:p w:rsidR="00691587" w:rsidRPr="00691587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691587" w:rsidRPr="00691587" w:rsidTr="00691587">
        <w:trPr>
          <w:tblHeader/>
        </w:trPr>
        <w:tc>
          <w:tcPr>
            <w:tcW w:w="6947" w:type="dxa"/>
            <w:vMerge/>
            <w:tcBorders>
              <w:bottom w:val="single" w:sz="4" w:space="0" w:color="auto"/>
            </w:tcBorders>
            <w:vAlign w:val="center"/>
          </w:tcPr>
          <w:p w:rsidR="00691587" w:rsidRPr="00691587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91587" w:rsidRPr="00C6105C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มากที่สุด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691587" w:rsidRPr="00C6105C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มาก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691587" w:rsidRPr="00C6105C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691587" w:rsidRPr="00C6105C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691587" w:rsidRPr="00C6105C" w:rsidRDefault="00691587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น้อยที่สุด</w:t>
            </w:r>
          </w:p>
        </w:tc>
      </w:tr>
      <w:tr w:rsidR="00691587" w:rsidRPr="00691587" w:rsidTr="00691587">
        <w:tc>
          <w:tcPr>
            <w:tcW w:w="694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จุดมุ่งหมาย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เนื้อหาสาระหลักสูตร</w:t>
            </w:r>
          </w:p>
        </w:tc>
        <w:tc>
          <w:tcPr>
            <w:tcW w:w="71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จุดมุ่งหมายของหลักสูตรสอดคล้องกับวิสัยทัศน์การจัดการศึกษาของสถานศึกษา</w:t>
            </w:r>
          </w:p>
        </w:tc>
        <w:tc>
          <w:tcPr>
            <w:tcW w:w="717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2)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สาระเนื้อหาสนองความต้องการและความจำเป็นของผู้เรียน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3)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สาระเนื้อหาสอดคล้องกับสภาพท้องถิ่นและชุมชน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4)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สาระเนื้อหามีความทันสมัย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ภาคีเครือข่ายและชุมชน มีส่วนร่วมในการพัฒนาหลักสูตรสถานศึกษา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nil"/>
            </w:tcBorders>
          </w:tcPr>
          <w:p w:rsidR="00691587" w:rsidRPr="00691587" w:rsidRDefault="00691587" w:rsidP="00164BDE">
            <w:pPr>
              <w:ind w:left="284" w:hanging="284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2. การจัดกระบวนการเรียนรู้</w:t>
            </w:r>
            <w:r w:rsidRPr="0069158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71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1)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คำนึงถึงความแตกต่างในความรู้ ประสบการณ์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717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คำนึงถึงความแตกต่างของ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ความสามารถและวิธีการเรียนรู้ของผู้เรียน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จัดกระบวนการเรียนรู้ / กิจกรรม เป็นลำดับขั้นตอน ง่ายต่อการเข้าใจ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ใช้รูปแบบวิธีการที่หลากหลาย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โดยเน้นผู้เรียนเป็นสำคัญ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เน้นการเรียนรู้จากการปฏิบัติ / การร่วมกิจกรรมในสถานการณ์จริง / จำลอง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6)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ส่งเสริมให้ผู้เรียนได้ฝึกกระบวนการคิดเป็น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7)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ส่งเสริมให้ผู้เรียนได้เรียนรู้จากแหล่งเรียนรู้ต่างๆทั้งภายในและภายนอกสถานศึกษาเป็นระยะๆ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สอดแทรกคุณธรรม จริยธรรมในกระบวนการเรียนรู้และกิจกรรมต่าง ๆ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สื่อและแหล่งเรียนรู้</w:t>
            </w:r>
          </w:p>
        </w:tc>
        <w:tc>
          <w:tcPr>
            <w:tcW w:w="71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ใช้สื่</w:t>
            </w:r>
            <w:r w:rsidR="00BB30A7">
              <w:rPr>
                <w:rFonts w:ascii="TH SarabunPSK" w:hAnsi="TH SarabunPSK" w:cs="TH SarabunPSK"/>
                <w:sz w:val="32"/>
                <w:szCs w:val="32"/>
                <w:cs/>
              </w:rPr>
              <w:t>อหลากหลาย เช่น หนังสือเรียน วีด</w:t>
            </w:r>
            <w:r w:rsidR="00BB30A7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ทัศน์ วีซีดี ฯลฯ</w:t>
            </w:r>
          </w:p>
        </w:tc>
        <w:tc>
          <w:tcPr>
            <w:tcW w:w="717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สื่อการเรียนที่เหมาะสมกับผู้เรียน เช่น อ่านแล้วทำความเข้าใจได้ง่าย 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มีทำเนียบแหล่งเรียนรู้และภูมิปัญญาที่พร้อมให้ผู้เรียนเข้าไปเรียนรู้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71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ใช้วิธีการวัดและประเมินผลที่หลากหลายและเน้นการประเมินตามสภาพจริง</w:t>
            </w:r>
          </w:p>
        </w:tc>
        <w:tc>
          <w:tcPr>
            <w:tcW w:w="717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2)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ใช้วิธีการวัดและประเมินผลที่สอดคล้องกับจุดประสงค์หลักสูตร เนื้อหา และการจัดกิจกรรมการเรียนรู้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single" w:sz="4" w:space="0" w:color="auto"/>
            </w:tcBorders>
          </w:tcPr>
          <w:p w:rsidR="00691587" w:rsidRPr="00691587" w:rsidRDefault="004C6AB5" w:rsidP="00164BDE">
            <w:pPr>
              <w:pStyle w:val="3"/>
              <w:spacing w:before="0" w:after="0"/>
              <w:outlineLvl w:val="2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3)</w:t>
            </w:r>
            <w:r w:rsidR="00691587" w:rsidRPr="00691587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มีการบันทึกผลการจัดกระบวนการเรียนรู้ / กิจกรรมหลังเรียน ทุกครั้ง และนำข้อบกพร่อง ปัญหามาวางแผนในการจัดกระบวนการเรียนรู้ /กิจกรรม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การประกันคุณภาพหลักสูตร</w:t>
            </w:r>
          </w:p>
        </w:tc>
        <w:tc>
          <w:tcPr>
            <w:tcW w:w="717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5.1 การบริหารหลักสูตร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  <w:bottom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  <w:tcBorders>
              <w:top w:val="nil"/>
            </w:tcBorders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มีผู้รับผิดชอบหลักสูตร</w:t>
            </w:r>
          </w:p>
        </w:tc>
        <w:tc>
          <w:tcPr>
            <w:tcW w:w="717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  <w:tcBorders>
              <w:top w:val="nil"/>
            </w:tcBorders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มีระบบรายงานข้อมูล หลักสูตร การจัดการศึกษาและผู้สอน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มีการประเมินผู้สอน การจัดการเรียนการสอนและนำผลการประเมินไปปรับปรุงการเรียนการสอน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มีการติดตามผลการเรียนและประสิทธิภาพของผู้เรียน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5.2 ทรัพยากรประกอบการเรียนการสอน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4C6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มีสถานที่เหมาะสมในการจัดกิจกรรม/การจัดกระบวนการเรียนรู้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มีแหล่งเรียนรู้ที่ตอบสนองต่อสาระเนื้อหาในหมวดวิชาตามหลักสูตร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มีวัสดุ อุปกรณ์ ที่เหมาะสมและเพียงพอแก่การจัดกิจกรรม/การจัดกระบวนการเรียนรู้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5.3 ความพึงพอใจของผู้ใช้ผลผลิต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มีการสำรวจความพึงพอใจของผู้ใช้ผลผลิตจากหลักสูตร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1587" w:rsidRPr="00691587" w:rsidTr="00691587">
        <w:tc>
          <w:tcPr>
            <w:tcW w:w="6947" w:type="dxa"/>
          </w:tcPr>
          <w:p w:rsidR="00691587" w:rsidRPr="00691587" w:rsidRDefault="004C6AB5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9)</w:t>
            </w:r>
            <w:r w:rsidR="00691587"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มีการติดตามผลผู้เรียนหลังจากสำเร็จการศึกษา</w:t>
            </w:r>
          </w:p>
        </w:tc>
        <w:tc>
          <w:tcPr>
            <w:tcW w:w="717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8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9" w:type="dxa"/>
          </w:tcPr>
          <w:p w:rsidR="00691587" w:rsidRPr="00691587" w:rsidRDefault="00691587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1587" w:rsidRDefault="00691587" w:rsidP="00691587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lastRenderedPageBreak/>
        <w:t>ข้อเสนอแนะ</w:t>
      </w:r>
    </w:p>
    <w:p w:rsidR="00691587" w:rsidRDefault="00691587" w:rsidP="0069158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E45281">
        <w:rPr>
          <w:rFonts w:ascii="TH SarabunPSK" w:hAnsi="TH SarabunPSK" w:cs="TH SarabunPSK"/>
          <w:sz w:val="32"/>
          <w:szCs w:val="32"/>
        </w:rPr>
        <w:t>..........</w:t>
      </w:r>
    </w:p>
    <w:p w:rsidR="00691587" w:rsidRPr="00691587" w:rsidRDefault="00691587" w:rsidP="00691587">
      <w:pPr>
        <w:jc w:val="center"/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Pr="00691587">
        <w:rPr>
          <w:rFonts w:ascii="TH SarabunPSK" w:hAnsi="TH SarabunPSK" w:cs="TH SarabunPSK"/>
          <w:sz w:val="32"/>
          <w:szCs w:val="32"/>
        </w:rPr>
        <w:sym w:font="Wingdings 2" w:char="F0F5"/>
      </w:r>
      <w:r w:rsidRPr="00691587">
        <w:rPr>
          <w:rFonts w:ascii="TH SarabunPSK" w:hAnsi="TH SarabunPSK" w:cs="TH SarabunPSK"/>
          <w:sz w:val="32"/>
          <w:szCs w:val="32"/>
        </w:rPr>
        <w:sym w:font="Wingdings 2" w:char="F0F5"/>
      </w:r>
    </w:p>
    <w:p w:rsidR="007A7410" w:rsidRPr="00691587" w:rsidRDefault="007A7410" w:rsidP="007A7410">
      <w:pPr>
        <w:rPr>
          <w:rFonts w:ascii="TH SarabunPSK" w:hAnsi="TH SarabunPSK" w:cs="TH SarabunPSK"/>
        </w:rPr>
      </w:pP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</w:p>
    <w:p w:rsidR="007A7410" w:rsidRDefault="007A7410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/>
          <w:sz w:val="32"/>
          <w:szCs w:val="32"/>
        </w:rPr>
      </w:pPr>
    </w:p>
    <w:p w:rsidR="00C6105C" w:rsidRDefault="00C6105C" w:rsidP="007A7410">
      <w:pPr>
        <w:rPr>
          <w:rFonts w:ascii="TH SarabunPSK" w:hAnsi="TH SarabunPSK" w:cs="TH SarabunPSK" w:hint="cs"/>
          <w:sz w:val="32"/>
          <w:szCs w:val="32"/>
        </w:rPr>
      </w:pPr>
    </w:p>
    <w:p w:rsidR="000379E5" w:rsidRDefault="000379E5" w:rsidP="007A7410">
      <w:pPr>
        <w:rPr>
          <w:rFonts w:ascii="TH SarabunPSK" w:hAnsi="TH SarabunPSK" w:cs="TH SarabunPSK" w:hint="cs"/>
          <w:sz w:val="32"/>
          <w:szCs w:val="32"/>
        </w:rPr>
      </w:pPr>
    </w:p>
    <w:p w:rsidR="000379E5" w:rsidRDefault="000379E5" w:rsidP="007A7410">
      <w:pPr>
        <w:rPr>
          <w:rFonts w:ascii="TH SarabunPSK" w:hAnsi="TH SarabunPSK" w:cs="TH SarabunPSK" w:hint="cs"/>
          <w:sz w:val="32"/>
          <w:szCs w:val="32"/>
        </w:rPr>
      </w:pPr>
    </w:p>
    <w:p w:rsidR="000379E5" w:rsidRDefault="000379E5" w:rsidP="007A7410">
      <w:pPr>
        <w:rPr>
          <w:rFonts w:ascii="TH SarabunPSK" w:hAnsi="TH SarabunPSK" w:cs="TH SarabunPSK" w:hint="cs"/>
          <w:sz w:val="32"/>
          <w:szCs w:val="32"/>
        </w:rPr>
      </w:pPr>
    </w:p>
    <w:p w:rsidR="000379E5" w:rsidRPr="00691587" w:rsidRDefault="000379E5" w:rsidP="007A7410">
      <w:pPr>
        <w:rPr>
          <w:rFonts w:ascii="TH SarabunPSK" w:hAnsi="TH SarabunPSK" w:cs="TH SarabunPSK"/>
          <w:sz w:val="32"/>
          <w:szCs w:val="32"/>
        </w:rPr>
      </w:pPr>
    </w:p>
    <w:p w:rsidR="007A7410" w:rsidRDefault="007A7410" w:rsidP="007A74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แบบสอบถามความคิดเห็นและความพึงพอใจของผู้เรียน/ผู้รับบริการการศึกษานอกระบบ</w:t>
      </w:r>
    </w:p>
    <w:p w:rsidR="00F04A16" w:rsidRPr="00691587" w:rsidRDefault="00F04A16" w:rsidP="007A74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(ประกอบการประเมิน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ตช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A7410" w:rsidRPr="00691587" w:rsidRDefault="000379E5" w:rsidP="007A74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w:pict>
          <v:line id="ตัวเชื่อมต่อตรง 3" o:spid="_x0000_s1030" style="position:absolute;left:0;text-align:left;z-index:251662336;visibility:visible" from="0,4.45pt" to="480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">
            <v:stroke startarrow="diamond" endarrow="diamond"/>
          </v:line>
        </w:pic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ใส่เครื่องหมาย </w:t>
      </w:r>
      <w:r w:rsidRPr="00691587">
        <w:rPr>
          <w:rFonts w:ascii="TH SarabunPSK" w:hAnsi="TH SarabunPSK" w:cs="TH SarabunPSK"/>
          <w:sz w:val="32"/>
          <w:szCs w:val="32"/>
        </w:rPr>
        <w:sym w:font="Wingdings 2" w:char="F050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ลงในช่องที่ตรงกับข้อมูลของท่านเพียงช่องเดียว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ท่านเข้าร่วมกิจกรรม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พัฒนาทักษะชีวิต 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พัฒนาอาชีพ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พัฒนาสังคมและชุมชน</w: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1  ข้อมูลทั่วไป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เพศ  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ชาย           </w:t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หญิง</w:t>
      </w:r>
    </w:p>
    <w:p w:rsidR="00F27B13" w:rsidRPr="00691587" w:rsidRDefault="00F27B13" w:rsidP="00F27B13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อายุ     </w:t>
      </w:r>
      <w:r w:rsidRPr="00691587">
        <w:rPr>
          <w:rFonts w:ascii="TH SarabunPSK" w:hAnsi="TH SarabunPSK" w:cs="TH SarabunPSK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ต่ำกว่า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>16-39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40 </w:t>
      </w:r>
      <w:r w:rsidRPr="00691587">
        <w:rPr>
          <w:rFonts w:ascii="TH SarabunPSK" w:hAnsi="TH SarabunPSK" w:cs="TH SarabunPSK"/>
          <w:sz w:val="32"/>
          <w:szCs w:val="32"/>
        </w:rPr>
        <w:t>–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59  ปี</w:t>
      </w:r>
      <w:r w:rsidRPr="00691587">
        <w:rPr>
          <w:rFonts w:ascii="TH SarabunPSK" w:hAnsi="TH SarabunPSK" w:cs="TH SarabunPSK"/>
          <w:sz w:val="32"/>
          <w:szCs w:val="32"/>
        </w:rPr>
        <w:t xml:space="preserve">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</w:rPr>
        <w:t xml:space="preserve"> 60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>ปีขึ้นไป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อาชีพ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รับจ้าง   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ค้าขาย      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เกษตรกรรม          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  <w:cs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   รับราชการ</w:t>
      </w:r>
      <w:r w:rsidRPr="00691587">
        <w:rPr>
          <w:rFonts w:ascii="TH SarabunPSK" w:hAnsi="TH SarabunPSK" w:cs="TH SarabunPSK"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</w:rPr>
        <w:tab/>
      </w:r>
      <w:r w:rsidRPr="00691587">
        <w:rPr>
          <w:rFonts w:ascii="TH SarabunPSK" w:hAnsi="TH SarabunPSK" w:cs="TH SarabunPSK"/>
          <w:sz w:val="32"/>
          <w:szCs w:val="32"/>
        </w:rPr>
        <w:sym w:font="Wingdings" w:char="F0A8"/>
      </w:r>
      <w:r w:rsidRPr="00691587">
        <w:rPr>
          <w:rFonts w:ascii="TH SarabunPSK" w:hAnsi="TH SarabunPSK" w:cs="TH SarabunPSK"/>
          <w:sz w:val="32"/>
          <w:szCs w:val="32"/>
          <w:cs/>
        </w:rPr>
        <w:t>อื่น ๆ ระบุ...................................</w: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  <w:r w:rsidRPr="006915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ด้านกระบวนการจัดกิจกรรมและความพึงพอใจของผู้เรียน/ผู้รับบริการ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91587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691587">
        <w:rPr>
          <w:rFonts w:ascii="TH SarabunPSK" w:hAnsi="TH SarabunPSK" w:cs="TH SarabunPSK"/>
          <w:sz w:val="32"/>
          <w:szCs w:val="32"/>
          <w:cs/>
        </w:rPr>
        <w:t xml:space="preserve"> ใส่เครื่องหมาย /  ลงในช่องที่ตรงกับความคิดเห็นของท่านเพียงช่องเดียว</w:t>
      </w:r>
    </w:p>
    <w:tbl>
      <w:tblPr>
        <w:tblW w:w="108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6622"/>
        <w:gridCol w:w="691"/>
        <w:gridCol w:w="655"/>
        <w:gridCol w:w="707"/>
        <w:gridCol w:w="716"/>
        <w:gridCol w:w="956"/>
      </w:tblGrid>
      <w:tr w:rsidR="007A7410" w:rsidRPr="00691587" w:rsidTr="00E26EBE">
        <w:trPr>
          <w:trHeight w:val="240"/>
          <w:tblHeader/>
        </w:trPr>
        <w:tc>
          <w:tcPr>
            <w:tcW w:w="466" w:type="dxa"/>
            <w:vMerge w:val="restart"/>
            <w:vAlign w:val="center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22" w:type="dxa"/>
            <w:vMerge w:val="restart"/>
            <w:vAlign w:val="center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725" w:type="dxa"/>
            <w:gridSpan w:val="5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ระดับการประเมิน</w:t>
            </w:r>
          </w:p>
        </w:tc>
      </w:tr>
      <w:tr w:rsidR="007A7410" w:rsidRPr="00691587" w:rsidTr="00E26EBE">
        <w:trPr>
          <w:trHeight w:val="405"/>
          <w:tblHeader/>
        </w:trPr>
        <w:tc>
          <w:tcPr>
            <w:tcW w:w="466" w:type="dxa"/>
            <w:vMerge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22" w:type="dxa"/>
            <w:vMerge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1" w:type="dxa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  <w:tc>
          <w:tcPr>
            <w:tcW w:w="655" w:type="dxa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  <w:tc>
          <w:tcPr>
            <w:tcW w:w="707" w:type="dxa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716" w:type="dxa"/>
            <w:shd w:val="clear" w:color="auto" w:fill="auto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</w:p>
        </w:tc>
        <w:tc>
          <w:tcPr>
            <w:tcW w:w="956" w:type="dxa"/>
            <w:shd w:val="clear" w:color="auto" w:fill="auto"/>
          </w:tcPr>
          <w:p w:rsidR="007A7410" w:rsidRPr="00C6105C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105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ปรับปรุง</w:t>
            </w: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กิจกรรมที่จัดสอดคล้องกับวัตถุประสงค์ของหลักสูตร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เนื้อหาของหลักสูตรตรงกับความต้องการของผู้รับบริการ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การจัดกิจกรรมส่งเสริมให้ผู้รับบริการสามารถคิดเป็น ทำเป็น แก้ปัญหาเป็น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ผู้รับบริการมีส่วนร่วมในการแสดงความคิดเห็นต่อการจัดทำหลักสูตร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การจัดกิจกรรมหรือการเรียนรู้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จัดกิจกรรมสอดคล้องกับผู้เรียน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จัดกิจกรรมเป็นไปตามลำดับขั้นตอน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จัดกิจกรรมจากง่ายไปยาก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กิจกรรมส่งเสริมให้ผู้เรียนมีความรู้ ความเข้าใจหรือมีทักษะตามจุดประสงค์ของหลักสูตร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มีการวัดและประเมินผลตามจุดประสงค์ของหลักสูตร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นำผลการประเมินมาปรับปรุงการจัดกิจกรรมและปรับหลักสูตร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ด้านวิทยากรหรือผู้สอน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เป็นผู้มีความรู้และความชำนาญในเรื่องที่สอน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มีการเตรียมตัวและมีความพร้อมในการสอนหรือจัดกิจกรรม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ถ่ายทอดความรู้ได้ชัดเจน เข้าใจง่าย</w:t>
            </w: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เอาใจใส่และสังเกตการเรียนรู้ของผู้เรียนและให้ความช่วยเหลือจนผู้เรียนเข้าใจหรือปฏิบัติได้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สื่อและวัสดุอุปกรณ์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สื่อและวัสดุอุปกรณ์มีความทันสมัย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สื่อและวัสดุอุปกรณ์มีจำนวนเพียงพอกับผู้เรียน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มีสื่อและวัสดุอุปกรณ์สอดคล้องกับขั้นตอนการจัดกิจกรรม</w:t>
            </w:r>
          </w:p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หรือการเรียนรู้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มีแหล่งเรียนรู้ตอบสนองต่อการจัดกิจกรรมการเรียนรู้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แหล่งเรียนรู้มีบรรยากาศที่เอื้อต่อการเรียนรู้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ผลที่ได้รับจากการเรียนรู้หรือการเข้าร่วมกิจกรรม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ความรู้และความสามารถที่ได้รับจากการเรียนหรือเข้าร่วมกิจกรรมการเรียนรู้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ความมั่นใจในการนำผลที่ได้รับจากการเรียนรู้ไปประยุกต์ใช้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ความเชื่อมั่นต่อความสามารถของสถานศึกษาในการจัดกิจกรรม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 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ความพึงพอใจต่อการรับบริการหรือเข้าร่วมกิจกรรม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ความพึงพอใจต่อการให้บริการ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เจ้าหน้าที่ให้บริการด้วยความเต็มใจ 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สถานศึกษามีขั้นตอนการบริการที่รวดเร็ว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เจ้าหน้าที่ให้ข้อมูลรายละเอียดต่างๆ ชัดเจน 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เจ้าหน้าที่ติดต่อประสานงานจนได้รับผลเป็นที่พอใจ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28 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เจ้าหน้าที่ให้บริการด้วยความเป็นธรรมและเสมอภาค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สถานศึกษาจัดหาสิ่งอำนวยความสะดวกให้ เช่น มีสถานที่พักหรือรอคอย มีน้ำดื่มบริการ ฯลฯ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  <w:vAlign w:val="center"/>
          </w:tcPr>
          <w:p w:rsidR="007A7410" w:rsidRPr="00691587" w:rsidRDefault="007A7410" w:rsidP="00164BDE">
            <w:pPr>
              <w:tabs>
                <w:tab w:val="left" w:pos="2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c>
          <w:tcPr>
            <w:tcW w:w="466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22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1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7410" w:rsidRPr="00691587" w:rsidTr="00E26EBE">
        <w:trPr>
          <w:trHeight w:val="435"/>
        </w:trPr>
        <w:tc>
          <w:tcPr>
            <w:tcW w:w="10813" w:type="dxa"/>
            <w:gridSpan w:val="7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เฉลี่ย </w:t>
            </w:r>
            <w:r w:rsidR="006D3138">
              <w:rPr>
                <w:rFonts w:ascii="TH SarabunPSK" w:hAnsi="TH SarabunPSK" w:cs="TH SarabunPSK"/>
                <w:sz w:val="32"/>
                <w:szCs w:val="32"/>
                <w:cs/>
              </w:rPr>
              <w:t>(ระดับความคิดเห็นข้อ1+2+3....+2</w:t>
            </w:r>
            <w:r w:rsidR="006D313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/ </w:t>
            </w:r>
            <w:r w:rsidR="006D3138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69158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91587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6915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...........................</w:t>
            </w:r>
          </w:p>
        </w:tc>
      </w:tr>
    </w:tbl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ตอนที่  3</w:t>
      </w:r>
      <w:r w:rsidRPr="00691587">
        <w:rPr>
          <w:rFonts w:ascii="TH SarabunPSK" w:hAnsi="TH SarabunPSK" w:cs="TH SarabunPSK"/>
          <w:sz w:val="32"/>
          <w:szCs w:val="32"/>
        </w:rPr>
        <w:t xml:space="preserve">  </w:t>
      </w:r>
      <w:r w:rsidRPr="00691587">
        <w:rPr>
          <w:rFonts w:ascii="TH SarabunPSK" w:hAnsi="TH SarabunPSK" w:cs="TH SarabunPSK"/>
          <w:sz w:val="32"/>
          <w:szCs w:val="32"/>
          <w:cs/>
        </w:rPr>
        <w:t>ข้อคิดเห็นเพิ่มเติม</w: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7A7410" w:rsidRPr="00691587" w:rsidRDefault="007A7410" w:rsidP="007A7410">
      <w:pPr>
        <w:jc w:val="right"/>
        <w:rPr>
          <w:rFonts w:ascii="TH SarabunPSK" w:hAnsi="TH SarabunPSK" w:cs="TH SarabunPSK"/>
          <w:sz w:val="32"/>
          <w:szCs w:val="32"/>
        </w:rPr>
      </w:pPr>
      <w:r w:rsidRPr="00691587">
        <w:rPr>
          <w:rFonts w:ascii="TH SarabunPSK" w:hAnsi="TH SarabunPSK" w:cs="TH SarabunPSK"/>
          <w:sz w:val="32"/>
          <w:szCs w:val="32"/>
          <w:cs/>
        </w:rPr>
        <w:lastRenderedPageBreak/>
        <w:t>ขอขอบคุณมา ณ โอกาสนี้</w:t>
      </w:r>
    </w:p>
    <w:p w:rsidR="007A7410" w:rsidRDefault="007A7410" w:rsidP="007A741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A7410" w:rsidRPr="00691587" w:rsidRDefault="007A7410" w:rsidP="007A741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91587">
        <w:rPr>
          <w:rFonts w:ascii="TH SarabunPSK" w:hAnsi="TH SarabunPSK" w:cs="TH SarabunPSK"/>
          <w:b/>
          <w:bCs/>
          <w:sz w:val="40"/>
          <w:szCs w:val="40"/>
          <w:cs/>
        </w:rPr>
        <w:t>การวิเคราะห์ข้อมูล</w:t>
      </w:r>
    </w:p>
    <w:p w:rsidR="007A7410" w:rsidRPr="00691587" w:rsidRDefault="000379E5" w:rsidP="007A74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w:pict>
          <v:line id="ตัวเชื่อมต่อตรง 2" o:spid="_x0000_s1029" style="position:absolute;left:0;text-align:left;z-index:251661312;visibility:visible" from="0,4.85pt" to="43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"/>
        </w:pic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กำหนด</w:t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ab/>
        <w:t>เกณฑ์การตัดสินความคิดเห็นและความพึงพอใจระดับดี ต้องมีค่าเฉลี่ยความคิดเห็น</w:t>
      </w:r>
      <w:r w:rsidRPr="0069158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691587">
        <w:rPr>
          <w:rFonts w:ascii="TH SarabunPSK" w:hAnsi="TH SarabunPSK" w:cs="TH SarabunPSK"/>
          <w:b/>
          <w:bCs/>
          <w:position w:val="-6"/>
          <w:sz w:val="32"/>
          <w:szCs w:val="32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3.5pt" o:ole="">
            <v:imagedata r:id="rId6" o:title=""/>
          </v:shape>
          <o:OLEObject Type="Embed" ProgID="Equation.3" ShapeID="_x0000_i1025" DrawAspect="Content" ObjectID="_1466171274" r:id="rId7"/>
        </w:object>
      </w: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</w:rPr>
      </w:pP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วิธีการวิเคราะห์</w:t>
      </w:r>
      <w:r w:rsidRPr="0069158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1587">
        <w:rPr>
          <w:rFonts w:ascii="TH SarabunPSK" w:hAnsi="TH SarabunPSK" w:cs="TH SarabunPSK"/>
          <w:b/>
          <w:bCs/>
          <w:sz w:val="32"/>
          <w:szCs w:val="32"/>
          <w:cs/>
        </w:rPr>
        <w:t>(กรณี ผู้เรียน 10 คน)</w:t>
      </w:r>
    </w:p>
    <w:tbl>
      <w:tblPr>
        <w:tblStyle w:val="a3"/>
        <w:tblW w:w="0" w:type="auto"/>
        <w:tblInd w:w="1788" w:type="dxa"/>
        <w:tblLook w:val="01E0" w:firstRow="1" w:lastRow="1" w:firstColumn="1" w:lastColumn="1" w:noHBand="0" w:noVBand="0"/>
      </w:tblPr>
      <w:tblGrid>
        <w:gridCol w:w="700"/>
        <w:gridCol w:w="2800"/>
        <w:gridCol w:w="1960"/>
      </w:tblGrid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ผ่าน/ไม่ผ่านเกณฑ์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4.02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3.59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  <w:proofErr w:type="spellEnd"/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4.50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4.23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3.98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มผ</w:t>
            </w:r>
            <w:proofErr w:type="spellEnd"/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4.32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4.65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4.85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4.67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7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280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4.21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</w:t>
            </w:r>
          </w:p>
        </w:tc>
      </w:tr>
      <w:tr w:rsidR="007A7410" w:rsidRPr="00691587" w:rsidTr="00164BDE">
        <w:tc>
          <w:tcPr>
            <w:tcW w:w="3500" w:type="dxa"/>
            <w:gridSpan w:val="2"/>
          </w:tcPr>
          <w:p w:rsidR="007A7410" w:rsidRPr="00691587" w:rsidRDefault="007A7410" w:rsidP="00164B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5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รวมผ่านเกณฑ์</w:t>
            </w:r>
          </w:p>
        </w:tc>
        <w:tc>
          <w:tcPr>
            <w:tcW w:w="1960" w:type="dxa"/>
          </w:tcPr>
          <w:p w:rsidR="007A7410" w:rsidRPr="00691587" w:rsidRDefault="007A7410" w:rsidP="00164B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9158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7  </w:t>
            </w:r>
            <w:r w:rsidRPr="0069158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= </w:t>
            </w:r>
            <w:r w:rsidRPr="0069158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80 </w:t>
            </w:r>
            <w:r w:rsidRPr="0069158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%</w:t>
            </w:r>
          </w:p>
        </w:tc>
      </w:tr>
    </w:tbl>
    <w:p w:rsidR="007A7410" w:rsidRPr="00691587" w:rsidRDefault="007A7410" w:rsidP="007A741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A7410" w:rsidRPr="00691587" w:rsidRDefault="000379E5" w:rsidP="007A741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7" type="#_x0000_t202" style="position:absolute;margin-left:-27pt;margin-top:7.95pt;width:495pt;height:6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">
            <v:textbox>
              <w:txbxContent>
                <w:p w:rsidR="007A7410" w:rsidRPr="00691587" w:rsidRDefault="007A7410" w:rsidP="007A7410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69158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นำค่าร้อยละไปใส่</w:t>
                  </w:r>
                  <w:r w:rsidRPr="00691587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691587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แบบฟอร์มสรุปผลการประเมินคุณภาพ 6 มาตรฐาน(ดาวน์โหลดได้จากเว็บไซด์กลุ่มพัฒนาการศึกษานอกโรงเรียน)</w:t>
                  </w:r>
                </w:p>
                <w:p w:rsidR="007A7410" w:rsidRPr="00F77AC8" w:rsidRDefault="007A7410" w:rsidP="007A7410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</w:rPr>
                  </w:pPr>
                </w:p>
                <w:p w:rsidR="007A7410" w:rsidRDefault="007A7410" w:rsidP="007A7410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7A7410" w:rsidRPr="00691587" w:rsidRDefault="007A7410" w:rsidP="007A7410">
      <w:pPr>
        <w:rPr>
          <w:rFonts w:ascii="TH SarabunPSK" w:hAnsi="TH SarabunPSK" w:cs="TH SarabunPSK"/>
          <w:sz w:val="32"/>
          <w:szCs w:val="32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A7410" w:rsidRPr="00691587" w:rsidRDefault="007A7410" w:rsidP="007A741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37818" w:rsidRPr="00691587" w:rsidRDefault="00737818">
      <w:pPr>
        <w:rPr>
          <w:rFonts w:ascii="TH SarabunPSK" w:hAnsi="TH SarabunPSK" w:cs="TH SarabunPSK"/>
        </w:rPr>
      </w:pPr>
    </w:p>
    <w:sectPr w:rsidR="00737818" w:rsidRPr="00691587" w:rsidSect="0069158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3F802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69AFE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FC88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52655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2AC0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940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7C00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614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5AF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48C6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25239"/>
    <w:multiLevelType w:val="hybridMultilevel"/>
    <w:tmpl w:val="863088BC"/>
    <w:lvl w:ilvl="0" w:tplc="B48CE9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AD23A46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02641DC"/>
    <w:multiLevelType w:val="hybridMultilevel"/>
    <w:tmpl w:val="B638F50E"/>
    <w:lvl w:ilvl="0" w:tplc="33E8BB94">
      <w:numFmt w:val="none"/>
      <w:lvlText w:val=""/>
      <w:lvlJc w:val="left"/>
      <w:pPr>
        <w:tabs>
          <w:tab w:val="num" w:pos="360"/>
        </w:tabs>
      </w:pPr>
    </w:lvl>
    <w:lvl w:ilvl="1" w:tplc="D36A3522">
      <w:numFmt w:val="none"/>
      <w:lvlText w:val=""/>
      <w:lvlJc w:val="left"/>
      <w:pPr>
        <w:tabs>
          <w:tab w:val="num" w:pos="360"/>
        </w:tabs>
      </w:pPr>
    </w:lvl>
    <w:lvl w:ilvl="2" w:tplc="C77A0578">
      <w:numFmt w:val="none"/>
      <w:lvlText w:val=""/>
      <w:lvlJc w:val="left"/>
      <w:pPr>
        <w:tabs>
          <w:tab w:val="num" w:pos="360"/>
        </w:tabs>
      </w:pPr>
      <w:rPr>
        <w:lang w:bidi="th-TH"/>
      </w:rPr>
    </w:lvl>
    <w:lvl w:ilvl="3" w:tplc="027CC13E">
      <w:numFmt w:val="none"/>
      <w:lvlText w:val=""/>
      <w:lvlJc w:val="left"/>
      <w:pPr>
        <w:tabs>
          <w:tab w:val="num" w:pos="360"/>
        </w:tabs>
      </w:pPr>
    </w:lvl>
    <w:lvl w:ilvl="4" w:tplc="199A82F2">
      <w:numFmt w:val="none"/>
      <w:lvlText w:val=""/>
      <w:lvlJc w:val="left"/>
      <w:pPr>
        <w:tabs>
          <w:tab w:val="num" w:pos="360"/>
        </w:tabs>
      </w:pPr>
    </w:lvl>
    <w:lvl w:ilvl="5" w:tplc="E64A33DA">
      <w:numFmt w:val="none"/>
      <w:lvlText w:val=""/>
      <w:lvlJc w:val="left"/>
      <w:pPr>
        <w:tabs>
          <w:tab w:val="num" w:pos="360"/>
        </w:tabs>
      </w:pPr>
    </w:lvl>
    <w:lvl w:ilvl="6" w:tplc="9516DF32">
      <w:numFmt w:val="none"/>
      <w:lvlText w:val=""/>
      <w:lvlJc w:val="left"/>
      <w:pPr>
        <w:tabs>
          <w:tab w:val="num" w:pos="360"/>
        </w:tabs>
      </w:pPr>
    </w:lvl>
    <w:lvl w:ilvl="7" w:tplc="344824F8">
      <w:numFmt w:val="none"/>
      <w:lvlText w:val=""/>
      <w:lvlJc w:val="left"/>
      <w:pPr>
        <w:tabs>
          <w:tab w:val="num" w:pos="360"/>
        </w:tabs>
      </w:pPr>
    </w:lvl>
    <w:lvl w:ilvl="8" w:tplc="C33C6450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5604638"/>
    <w:multiLevelType w:val="hybridMultilevel"/>
    <w:tmpl w:val="A0403F5A"/>
    <w:lvl w:ilvl="0" w:tplc="B204F8A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42A17BF"/>
    <w:multiLevelType w:val="multilevel"/>
    <w:tmpl w:val="5B0A02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>
    <w:nsid w:val="39FB1620"/>
    <w:multiLevelType w:val="multilevel"/>
    <w:tmpl w:val="F6A49A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D4134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E946DA4"/>
    <w:multiLevelType w:val="hybridMultilevel"/>
    <w:tmpl w:val="DA26783C"/>
    <w:lvl w:ilvl="0" w:tplc="1FCC22DE">
      <w:numFmt w:val="none"/>
      <w:lvlText w:val=""/>
      <w:lvlJc w:val="left"/>
      <w:pPr>
        <w:tabs>
          <w:tab w:val="num" w:pos="360"/>
        </w:tabs>
      </w:pPr>
    </w:lvl>
    <w:lvl w:ilvl="1" w:tplc="F0E62D80">
      <w:numFmt w:val="none"/>
      <w:lvlText w:val=""/>
      <w:lvlJc w:val="left"/>
      <w:pPr>
        <w:tabs>
          <w:tab w:val="num" w:pos="360"/>
        </w:tabs>
      </w:pPr>
    </w:lvl>
    <w:lvl w:ilvl="2" w:tplc="E838376A">
      <w:numFmt w:val="none"/>
      <w:lvlText w:val=""/>
      <w:lvlJc w:val="left"/>
      <w:pPr>
        <w:tabs>
          <w:tab w:val="num" w:pos="360"/>
        </w:tabs>
      </w:pPr>
    </w:lvl>
    <w:lvl w:ilvl="3" w:tplc="3210F61C">
      <w:numFmt w:val="none"/>
      <w:lvlText w:val=""/>
      <w:lvlJc w:val="left"/>
      <w:pPr>
        <w:tabs>
          <w:tab w:val="num" w:pos="360"/>
        </w:tabs>
      </w:pPr>
    </w:lvl>
    <w:lvl w:ilvl="4" w:tplc="1A94E362">
      <w:numFmt w:val="none"/>
      <w:lvlText w:val=""/>
      <w:lvlJc w:val="left"/>
      <w:pPr>
        <w:tabs>
          <w:tab w:val="num" w:pos="360"/>
        </w:tabs>
      </w:pPr>
    </w:lvl>
    <w:lvl w:ilvl="5" w:tplc="C3C60B4C">
      <w:numFmt w:val="none"/>
      <w:lvlText w:val=""/>
      <w:lvlJc w:val="left"/>
      <w:pPr>
        <w:tabs>
          <w:tab w:val="num" w:pos="360"/>
        </w:tabs>
      </w:pPr>
    </w:lvl>
    <w:lvl w:ilvl="6" w:tplc="9EEC5926">
      <w:numFmt w:val="none"/>
      <w:lvlText w:val=""/>
      <w:lvlJc w:val="left"/>
      <w:pPr>
        <w:tabs>
          <w:tab w:val="num" w:pos="360"/>
        </w:tabs>
      </w:pPr>
    </w:lvl>
    <w:lvl w:ilvl="7" w:tplc="5DB2F71E">
      <w:numFmt w:val="none"/>
      <w:lvlText w:val=""/>
      <w:lvlJc w:val="left"/>
      <w:pPr>
        <w:tabs>
          <w:tab w:val="num" w:pos="360"/>
        </w:tabs>
      </w:pPr>
    </w:lvl>
    <w:lvl w:ilvl="8" w:tplc="F9583EA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0C74704"/>
    <w:multiLevelType w:val="multilevel"/>
    <w:tmpl w:val="52D65D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85A7B54"/>
    <w:multiLevelType w:val="multilevel"/>
    <w:tmpl w:val="75B06E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0">
    <w:nsid w:val="603A563D"/>
    <w:multiLevelType w:val="hybridMultilevel"/>
    <w:tmpl w:val="2A18291E"/>
    <w:lvl w:ilvl="0" w:tplc="FA1EFC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6ED650D"/>
    <w:multiLevelType w:val="hybridMultilevel"/>
    <w:tmpl w:val="CF4E99C6"/>
    <w:lvl w:ilvl="0" w:tplc="E6669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9738C112">
      <w:numFmt w:val="none"/>
      <w:lvlText w:val=""/>
      <w:lvlJc w:val="left"/>
      <w:pPr>
        <w:tabs>
          <w:tab w:val="num" w:pos="360"/>
        </w:tabs>
      </w:pPr>
    </w:lvl>
    <w:lvl w:ilvl="2" w:tplc="7108AABC">
      <w:numFmt w:val="none"/>
      <w:lvlText w:val=""/>
      <w:lvlJc w:val="left"/>
      <w:pPr>
        <w:tabs>
          <w:tab w:val="num" w:pos="360"/>
        </w:tabs>
      </w:pPr>
    </w:lvl>
    <w:lvl w:ilvl="3" w:tplc="7C3EC7A4">
      <w:numFmt w:val="none"/>
      <w:lvlText w:val=""/>
      <w:lvlJc w:val="left"/>
      <w:pPr>
        <w:tabs>
          <w:tab w:val="num" w:pos="360"/>
        </w:tabs>
      </w:pPr>
    </w:lvl>
    <w:lvl w:ilvl="4" w:tplc="70446434">
      <w:numFmt w:val="none"/>
      <w:lvlText w:val=""/>
      <w:lvlJc w:val="left"/>
      <w:pPr>
        <w:tabs>
          <w:tab w:val="num" w:pos="360"/>
        </w:tabs>
      </w:pPr>
    </w:lvl>
    <w:lvl w:ilvl="5" w:tplc="90B875AA">
      <w:numFmt w:val="none"/>
      <w:lvlText w:val=""/>
      <w:lvlJc w:val="left"/>
      <w:pPr>
        <w:tabs>
          <w:tab w:val="num" w:pos="360"/>
        </w:tabs>
      </w:pPr>
    </w:lvl>
    <w:lvl w:ilvl="6" w:tplc="6DAE42C2">
      <w:numFmt w:val="none"/>
      <w:lvlText w:val=""/>
      <w:lvlJc w:val="left"/>
      <w:pPr>
        <w:tabs>
          <w:tab w:val="num" w:pos="360"/>
        </w:tabs>
      </w:pPr>
    </w:lvl>
    <w:lvl w:ilvl="7" w:tplc="8176F4AC">
      <w:numFmt w:val="none"/>
      <w:lvlText w:val=""/>
      <w:lvlJc w:val="left"/>
      <w:pPr>
        <w:tabs>
          <w:tab w:val="num" w:pos="360"/>
        </w:tabs>
      </w:pPr>
    </w:lvl>
    <w:lvl w:ilvl="8" w:tplc="35186AE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716E4FF1"/>
    <w:multiLevelType w:val="hybridMultilevel"/>
    <w:tmpl w:val="F58A3C0A"/>
    <w:lvl w:ilvl="0" w:tplc="A64407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F5F3D0B"/>
    <w:multiLevelType w:val="hybridMultilevel"/>
    <w:tmpl w:val="65784150"/>
    <w:lvl w:ilvl="0" w:tplc="3A82E03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3"/>
  </w:num>
  <w:num w:numId="4">
    <w:abstractNumId w:val="11"/>
  </w:num>
  <w:num w:numId="5">
    <w:abstractNumId w:val="16"/>
  </w:num>
  <w:num w:numId="6">
    <w:abstractNumId w:val="20"/>
  </w:num>
  <w:num w:numId="7">
    <w:abstractNumId w:val="13"/>
  </w:num>
  <w:num w:numId="8">
    <w:abstractNumId w:val="12"/>
  </w:num>
  <w:num w:numId="9">
    <w:abstractNumId w:val="21"/>
  </w:num>
  <w:num w:numId="10">
    <w:abstractNumId w:val="17"/>
  </w:num>
  <w:num w:numId="11">
    <w:abstractNumId w:val="19"/>
  </w:num>
  <w:num w:numId="12">
    <w:abstractNumId w:val="15"/>
  </w:num>
  <w:num w:numId="13">
    <w:abstractNumId w:val="14"/>
  </w:num>
  <w:num w:numId="14">
    <w:abstractNumId w:val="18"/>
  </w:num>
  <w:num w:numId="15">
    <w:abstractNumId w:val="9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A7410"/>
    <w:rsid w:val="00034445"/>
    <w:rsid w:val="000379E5"/>
    <w:rsid w:val="00045A2D"/>
    <w:rsid w:val="00285638"/>
    <w:rsid w:val="0033305D"/>
    <w:rsid w:val="004C6AB5"/>
    <w:rsid w:val="005A3491"/>
    <w:rsid w:val="00691587"/>
    <w:rsid w:val="006D3138"/>
    <w:rsid w:val="00732938"/>
    <w:rsid w:val="00737818"/>
    <w:rsid w:val="007A7410"/>
    <w:rsid w:val="008C6F26"/>
    <w:rsid w:val="00BB30A7"/>
    <w:rsid w:val="00C0556B"/>
    <w:rsid w:val="00C57451"/>
    <w:rsid w:val="00C6105C"/>
    <w:rsid w:val="00D92B33"/>
    <w:rsid w:val="00E26EBE"/>
    <w:rsid w:val="00E45281"/>
    <w:rsid w:val="00F04A16"/>
    <w:rsid w:val="00F27B13"/>
    <w:rsid w:val="00FC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10"/>
    <w:pPr>
      <w:spacing w:after="0" w:line="240" w:lineRule="auto"/>
    </w:pPr>
    <w:rPr>
      <w:rFonts w:ascii="Times New Roman" w:eastAsia="Batang" w:hAnsi="Times New Roman" w:cs="Angsana New"/>
      <w:sz w:val="24"/>
      <w:lang w:eastAsia="ko-KR"/>
    </w:rPr>
  </w:style>
  <w:style w:type="paragraph" w:styleId="3">
    <w:name w:val="heading 3"/>
    <w:basedOn w:val="a"/>
    <w:next w:val="a"/>
    <w:link w:val="30"/>
    <w:qFormat/>
    <w:rsid w:val="007A7410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7A7410"/>
    <w:pPr>
      <w:keepNext/>
      <w:jc w:val="center"/>
      <w:outlineLvl w:val="3"/>
    </w:pPr>
    <w:rPr>
      <w:rFonts w:ascii="Cordia New" w:eastAsia="Cordia New" w:hAnsi="Cordia New"/>
      <w:b/>
      <w:b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7A7410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7A7410"/>
    <w:rPr>
      <w:rFonts w:ascii="Cordia New" w:eastAsia="Cordia New" w:hAnsi="Cordia New" w:cs="Angsana New"/>
      <w:b/>
      <w:bCs/>
      <w:sz w:val="28"/>
    </w:rPr>
  </w:style>
  <w:style w:type="table" w:styleId="a3">
    <w:name w:val="Table Grid"/>
    <w:basedOn w:val="a1"/>
    <w:rsid w:val="007A7410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A7410"/>
    <w:pPr>
      <w:tabs>
        <w:tab w:val="center" w:pos="4153"/>
        <w:tab w:val="right" w:pos="8306"/>
      </w:tabs>
    </w:pPr>
    <w:rPr>
      <w:rFonts w:ascii="Cordia New" w:eastAsia="Cordia New" w:hAnsi="Cordia New"/>
      <w:sz w:val="28"/>
      <w:lang w:eastAsia="en-US"/>
    </w:rPr>
  </w:style>
  <w:style w:type="character" w:customStyle="1" w:styleId="a5">
    <w:name w:val="หัวกระดาษ อักขระ"/>
    <w:basedOn w:val="a0"/>
    <w:link w:val="a4"/>
    <w:rsid w:val="007A7410"/>
    <w:rPr>
      <w:rFonts w:ascii="Cordia New" w:eastAsia="Cordia New" w:hAnsi="Cordia New" w:cs="Angsana New"/>
      <w:sz w:val="28"/>
    </w:rPr>
  </w:style>
  <w:style w:type="paragraph" w:styleId="a6">
    <w:name w:val="footer"/>
    <w:basedOn w:val="a"/>
    <w:link w:val="a7"/>
    <w:rsid w:val="007A7410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rsid w:val="007A7410"/>
    <w:rPr>
      <w:rFonts w:ascii="Times New Roman" w:eastAsia="Batang" w:hAnsi="Times New Roman" w:cs="Angsana New"/>
      <w:sz w:val="24"/>
      <w:lang w:eastAsia="ko-KR"/>
    </w:rPr>
  </w:style>
  <w:style w:type="character" w:styleId="a8">
    <w:name w:val="page number"/>
    <w:basedOn w:val="a0"/>
    <w:rsid w:val="007A7410"/>
  </w:style>
  <w:style w:type="paragraph" w:styleId="a9">
    <w:name w:val="Balloon Text"/>
    <w:basedOn w:val="a"/>
    <w:link w:val="aa"/>
    <w:rsid w:val="007A741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7A7410"/>
    <w:rPr>
      <w:rFonts w:ascii="Tahoma" w:eastAsia="Batang" w:hAnsi="Tahoma" w:cs="Angsana New"/>
      <w:sz w:val="16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10"/>
    <w:pPr>
      <w:spacing w:after="0" w:line="240" w:lineRule="auto"/>
    </w:pPr>
    <w:rPr>
      <w:rFonts w:ascii="Times New Roman" w:eastAsia="Batang" w:hAnsi="Times New Roman" w:cs="Angsana New"/>
      <w:sz w:val="24"/>
      <w:lang w:eastAsia="ko-KR"/>
    </w:rPr>
  </w:style>
  <w:style w:type="paragraph" w:styleId="3">
    <w:name w:val="heading 3"/>
    <w:basedOn w:val="a"/>
    <w:next w:val="a"/>
    <w:link w:val="30"/>
    <w:qFormat/>
    <w:rsid w:val="007A7410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7A7410"/>
    <w:pPr>
      <w:keepNext/>
      <w:jc w:val="center"/>
      <w:outlineLvl w:val="3"/>
    </w:pPr>
    <w:rPr>
      <w:rFonts w:ascii="Cordia New" w:eastAsia="Cordia New" w:hAnsi="Cordia New"/>
      <w:b/>
      <w:b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7A7410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7A7410"/>
    <w:rPr>
      <w:rFonts w:ascii="Cordia New" w:eastAsia="Cordia New" w:hAnsi="Cordia New" w:cs="Angsana New"/>
      <w:b/>
      <w:bCs/>
      <w:sz w:val="28"/>
    </w:rPr>
  </w:style>
  <w:style w:type="table" w:styleId="a3">
    <w:name w:val="Table Grid"/>
    <w:basedOn w:val="a1"/>
    <w:rsid w:val="007A7410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A7410"/>
    <w:pPr>
      <w:tabs>
        <w:tab w:val="center" w:pos="4153"/>
        <w:tab w:val="right" w:pos="8306"/>
      </w:tabs>
    </w:pPr>
    <w:rPr>
      <w:rFonts w:ascii="Cordia New" w:eastAsia="Cordia New" w:hAnsi="Cordia New"/>
      <w:sz w:val="28"/>
      <w:lang w:eastAsia="en-US"/>
    </w:rPr>
  </w:style>
  <w:style w:type="character" w:customStyle="1" w:styleId="a5">
    <w:name w:val="หัวกระดาษ อักขระ"/>
    <w:basedOn w:val="a0"/>
    <w:link w:val="a4"/>
    <w:rsid w:val="007A7410"/>
    <w:rPr>
      <w:rFonts w:ascii="Cordia New" w:eastAsia="Cordia New" w:hAnsi="Cordia New" w:cs="Angsana New"/>
      <w:sz w:val="28"/>
    </w:rPr>
  </w:style>
  <w:style w:type="paragraph" w:styleId="a6">
    <w:name w:val="footer"/>
    <w:basedOn w:val="a"/>
    <w:link w:val="a7"/>
    <w:rsid w:val="007A7410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rsid w:val="007A7410"/>
    <w:rPr>
      <w:rFonts w:ascii="Times New Roman" w:eastAsia="Batang" w:hAnsi="Times New Roman" w:cs="Angsana New"/>
      <w:sz w:val="24"/>
      <w:lang w:eastAsia="ko-KR"/>
    </w:rPr>
  </w:style>
  <w:style w:type="character" w:styleId="a8">
    <w:name w:val="page number"/>
    <w:basedOn w:val="a0"/>
    <w:rsid w:val="007A7410"/>
  </w:style>
  <w:style w:type="paragraph" w:styleId="a9">
    <w:name w:val="Balloon Text"/>
    <w:basedOn w:val="a"/>
    <w:link w:val="aa"/>
    <w:rsid w:val="007A741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7A7410"/>
    <w:rPr>
      <w:rFonts w:ascii="Tahoma" w:eastAsia="Batang" w:hAnsi="Tahoma" w:cs="Angsana New"/>
      <w:sz w:val="16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AsanDownload</cp:lastModifiedBy>
  <cp:revision>14</cp:revision>
  <cp:lastPrinted>2014-07-06T09:59:00Z</cp:lastPrinted>
  <dcterms:created xsi:type="dcterms:W3CDTF">2013-09-26T05:07:00Z</dcterms:created>
  <dcterms:modified xsi:type="dcterms:W3CDTF">2014-07-06T10:01:00Z</dcterms:modified>
</cp:coreProperties>
</file>